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C5C" w:rsidRDefault="00CC1C5C" w:rsidP="00CC1C5C">
      <w:pPr>
        <w:jc w:val="center"/>
        <w:rPr>
          <w:szCs w:val="28"/>
        </w:rPr>
      </w:pPr>
      <w:r>
        <w:rPr>
          <w:szCs w:val="28"/>
        </w:rPr>
        <w:t>ПРИЛОЖЕНИЕ А</w:t>
      </w:r>
    </w:p>
    <w:p w:rsidR="00CC1C5C" w:rsidRDefault="00CC1C5C" w:rsidP="00CC1C5C">
      <w:pPr>
        <w:jc w:val="center"/>
        <w:rPr>
          <w:szCs w:val="28"/>
        </w:rPr>
      </w:pPr>
      <w:r>
        <w:rPr>
          <w:szCs w:val="28"/>
        </w:rPr>
        <w:t>(Справочное)</w:t>
      </w:r>
    </w:p>
    <w:p w:rsidR="00CC1C5C" w:rsidRDefault="00CC1C5C" w:rsidP="00CC1C5C">
      <w:pPr>
        <w:jc w:val="both"/>
        <w:rPr>
          <w:szCs w:val="28"/>
        </w:rPr>
      </w:pPr>
    </w:p>
    <w:p w:rsidR="00CC1C5C" w:rsidRDefault="00CC1C5C" w:rsidP="00CC1C5C">
      <w:pPr>
        <w:jc w:val="both"/>
        <w:rPr>
          <w:szCs w:val="28"/>
        </w:rPr>
      </w:pPr>
      <w:r>
        <w:rPr>
          <w:szCs w:val="28"/>
        </w:rPr>
        <w:t>Таблица А.1 – Передвижные проходческие машины</w:t>
      </w:r>
    </w:p>
    <w:p w:rsidR="00CC1C5C" w:rsidRDefault="00CC1C5C" w:rsidP="00CC1C5C">
      <w:pPr>
        <w:jc w:val="both"/>
        <w:rPr>
          <w:szCs w:val="28"/>
        </w:rPr>
      </w:pPr>
    </w:p>
    <w:tbl>
      <w:tblPr>
        <w:tblW w:w="14022" w:type="dxa"/>
        <w:jc w:val="center"/>
        <w:tblInd w:w="2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1"/>
        <w:gridCol w:w="1483"/>
        <w:gridCol w:w="850"/>
        <w:gridCol w:w="789"/>
        <w:gridCol w:w="1289"/>
        <w:gridCol w:w="1245"/>
        <w:gridCol w:w="1289"/>
        <w:gridCol w:w="1194"/>
        <w:gridCol w:w="1033"/>
        <w:gridCol w:w="951"/>
        <w:gridCol w:w="953"/>
        <w:gridCol w:w="1033"/>
        <w:gridCol w:w="952"/>
      </w:tblGrid>
      <w:tr w:rsidR="00CC1C5C" w:rsidTr="00CC1C5C">
        <w:trPr>
          <w:trHeight w:val="480"/>
          <w:jc w:val="center"/>
        </w:trPr>
        <w:tc>
          <w:tcPr>
            <w:tcW w:w="10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Типо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размер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Статичес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кое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натяжение 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каната, кН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Барабан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Ско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рость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подъема, м/</w:t>
            </w:r>
            <w:proofErr w:type="gramStart"/>
            <w:r>
              <w:rPr>
                <w:szCs w:val="28"/>
              </w:rPr>
              <w:t>с</w:t>
            </w:r>
            <w:proofErr w:type="gramEnd"/>
          </w:p>
        </w:tc>
        <w:tc>
          <w:tcPr>
            <w:tcW w:w="1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Диаметр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каната,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мм</w:t>
            </w:r>
          </w:p>
        </w:tc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Глуби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на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подъема,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Вмести-</w:t>
            </w:r>
          </w:p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мость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бадьи,</w:t>
            </w:r>
          </w:p>
          <w:p w:rsidR="00CC1C5C" w:rsidRDefault="00CC1C5C">
            <w:pPr>
              <w:jc w:val="center"/>
              <w:rPr>
                <w:szCs w:val="28"/>
                <w:vertAlign w:val="superscript"/>
              </w:rPr>
            </w:pPr>
            <w:r>
              <w:rPr>
                <w:szCs w:val="28"/>
              </w:rPr>
              <w:t>м</w:t>
            </w:r>
            <w:r>
              <w:rPr>
                <w:szCs w:val="28"/>
                <w:vertAlign w:val="superscript"/>
              </w:rPr>
              <w:t>3</w:t>
            </w:r>
          </w:p>
        </w:tc>
        <w:tc>
          <w:tcPr>
            <w:tcW w:w="3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Двигатель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Редуктор</w:t>
            </w:r>
          </w:p>
        </w:tc>
      </w:tr>
      <w:tr w:rsidR="00CC1C5C" w:rsidTr="00CC1C5C">
        <w:trPr>
          <w:trHeight w:val="4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C5C" w:rsidRDefault="00CC1C5C">
            <w:pPr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C5C" w:rsidRDefault="00CC1C5C">
            <w:pPr>
              <w:rPr>
                <w:szCs w:val="2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Диа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метр,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Шир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ина</w:t>
            </w:r>
            <w:proofErr w:type="spellEnd"/>
            <w:r>
              <w:rPr>
                <w:szCs w:val="28"/>
              </w:rPr>
              <w:t>,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C5C" w:rsidRDefault="00CC1C5C">
            <w:pPr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C5C" w:rsidRDefault="00CC1C5C">
            <w:pPr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C5C" w:rsidRDefault="00CC1C5C">
            <w:pPr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C5C" w:rsidRDefault="00CC1C5C">
            <w:pPr>
              <w:rPr>
                <w:szCs w:val="28"/>
                <w:vertAlign w:val="superscript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Типо</w:t>
            </w:r>
            <w:proofErr w:type="spellEnd"/>
            <w:r>
              <w:rPr>
                <w:szCs w:val="28"/>
              </w:rPr>
              <w:t>-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размер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Мощ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ность</w:t>
            </w:r>
            <w:proofErr w:type="spellEnd"/>
            <w:r>
              <w:rPr>
                <w:szCs w:val="28"/>
              </w:rPr>
              <w:t>,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кВт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Час</w:t>
            </w:r>
          </w:p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тота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враще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ния</w:t>
            </w:r>
            <w:proofErr w:type="spellEnd"/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Типо</w:t>
            </w:r>
            <w:proofErr w:type="spellEnd"/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размер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Число</w:t>
            </w:r>
          </w:p>
          <w:p w:rsidR="00CC1C5C" w:rsidRDefault="00CC1C5C">
            <w:pPr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пере</w:t>
            </w:r>
            <w:proofErr w:type="gramEnd"/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дачи</w:t>
            </w:r>
          </w:p>
        </w:tc>
      </w:tr>
      <w:tr w:rsidR="00CC1C5C" w:rsidTr="00CC1C5C">
        <w:trPr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ППМ-2х1,5АЦ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61,8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390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АК-12-39-6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320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985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Ц2-710Н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</w:tr>
      <w:tr w:rsidR="00CC1C5C" w:rsidTr="00CC1C5C">
        <w:trPr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МПП-6,3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61,8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22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740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-//-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320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985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Ц2-710Н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</w:tr>
      <w:tr w:rsidR="00CC1C5C" w:rsidTr="00CC1C5C">
        <w:trPr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ППМ-2,5х2А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88,2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2,5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6,7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425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760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1070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3,0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2,5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АКН-2-15-57-10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630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590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Ц2Ш-900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11,5</w:t>
            </w:r>
          </w:p>
        </w:tc>
      </w:tr>
      <w:tr w:rsidR="00CC1C5C" w:rsidTr="00CC1C5C">
        <w:trPr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МПП-9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88,2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2,5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1,35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425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760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1070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3,0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2,5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АКЗ-13-46-6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630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985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Ц2Ш-900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</w:tr>
      <w:tr w:rsidR="00CC1C5C" w:rsidTr="00CC1C5C">
        <w:trPr>
          <w:jc w:val="center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МПП-17,5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171,5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2,85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1,55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33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680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1170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1270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5,0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4,0</w:t>
            </w: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3,0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АКЗ-13-46-6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630</w:t>
            </w:r>
          </w:p>
          <w:p w:rsidR="00CC1C5C" w:rsidRDefault="00CC1C5C">
            <w:pPr>
              <w:jc w:val="center"/>
              <w:rPr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985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Default="00CC1C5C">
            <w:pPr>
              <w:jc w:val="center"/>
              <w:rPr>
                <w:szCs w:val="28"/>
              </w:rPr>
            </w:pPr>
          </w:p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Ц2Ш-900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C5C" w:rsidRDefault="00CC1C5C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30</w:t>
            </w:r>
          </w:p>
        </w:tc>
      </w:tr>
    </w:tbl>
    <w:p w:rsidR="002B1B1A" w:rsidRDefault="002B1B1A">
      <w:bookmarkStart w:id="0" w:name="_GoBack"/>
      <w:bookmarkEnd w:id="0"/>
    </w:p>
    <w:sectPr w:rsidR="002B1B1A" w:rsidSect="00CC1C5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128"/>
    <w:rsid w:val="002B1B1A"/>
    <w:rsid w:val="00A06128"/>
    <w:rsid w:val="00CC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C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C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4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633</Characters>
  <Application>Microsoft Office Word</Application>
  <DocSecurity>0</DocSecurity>
  <Lines>5</Lines>
  <Paragraphs>1</Paragraphs>
  <ScaleCrop>false</ScaleCrop>
  <Company>SPecialiST RePack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Кумыкова</dc:creator>
  <cp:keywords/>
  <dc:description/>
  <cp:lastModifiedBy>Татьяна Кумыкова</cp:lastModifiedBy>
  <cp:revision>2</cp:revision>
  <dcterms:created xsi:type="dcterms:W3CDTF">2016-10-18T06:38:00Z</dcterms:created>
  <dcterms:modified xsi:type="dcterms:W3CDTF">2016-10-18T06:42:00Z</dcterms:modified>
</cp:coreProperties>
</file>